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54" w:rsidRDefault="001C1710">
      <w:pPr>
        <w:pStyle w:val="Heading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r>
        <w:rPr>
          <w:rFonts w:ascii="Calibri" w:eastAsia="Calibri" w:hAnsi="Calibri" w:cs="Calibri"/>
          <w:b/>
          <w:bCs/>
          <w:color w:val="2F5496"/>
          <w:sz w:val="32"/>
          <w:szCs w:val="32"/>
          <w:rtl/>
          <w:lang w:bidi="ar"/>
        </w:rPr>
        <w:t>Doc</w:t>
      </w:r>
      <w:r>
        <w:rPr>
          <w:rFonts w:ascii="Calibri" w:eastAsia="Calibri" w:hAnsi="Calibri" w:cs="Times New Roman"/>
          <w:b/>
          <w:color w:val="2F5496"/>
          <w:sz w:val="32"/>
          <w:szCs w:val="32"/>
          <w:rtl/>
          <w:lang w:bidi="ar"/>
        </w:rPr>
        <w:t xml:space="preserve"> بجداول </w:t>
      </w:r>
      <w:bookmarkStart w:id="0" w:name="_GoBack"/>
      <w:bookmarkEnd w:id="0"/>
      <w:r>
        <w:rPr>
          <w:rFonts w:ascii="Calibri" w:eastAsia="Calibri" w:hAnsi="Calibri" w:cs="Calibri"/>
          <w:b/>
          <w:bCs/>
          <w:color w:val="2F5496"/>
          <w:sz w:val="32"/>
          <w:szCs w:val="32"/>
          <w:rtl/>
          <w:lang w:bidi="ar"/>
        </w:rPr>
        <w:t>excel</w:t>
      </w:r>
      <w:r>
        <w:rPr>
          <w:rFonts w:ascii="Calibri" w:eastAsia="Calibri" w:hAnsi="Calibri" w:cs="Calibri"/>
          <w:b/>
          <w:color w:val="2F5496"/>
          <w:sz w:val="32"/>
          <w:szCs w:val="32"/>
          <w:rtl/>
        </w:rPr>
        <w:t xml:space="preserve"> </w:t>
      </w:r>
    </w:p>
    <w:tbl>
      <w:tblPr>
        <w:tblStyle w:val="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numPr>
                <w:ilvl w:val="0"/>
                <w:numId w:val="1"/>
              </w:numPr>
              <w:bidi/>
              <w:spacing w:before="240" w:after="0"/>
              <w:outlineLvl w:val="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tc>
          <w:tcPr>
            <w:tcW w:w="9350" w:type="dxa"/>
            <w:tcBorders>
              <w:top w:val="single" w:sz="4" w:space="0" w:color="7F7F7F"/>
            </w:tcBorders>
          </w:tcPr>
          <w:p w:rsidR="007B1454" w:rsidRDefault="007B1454">
            <w:pPr>
              <w:bidi/>
              <w:jc w:val="both"/>
              <w:rPr>
                <w:rFonts w:ascii="Times New Roman" w:eastAsia="Times New Roman" w:hAnsi="Times New Roman" w:cs="Times New Roman"/>
                <w:b/>
                <w:bCs/>
                <w:color w:val="595959"/>
                <w:sz w:val="24"/>
                <w:szCs w:val="24"/>
                <w:rtl/>
                <w:lang w:bidi="ar"/>
              </w:rPr>
            </w:pPr>
          </w:p>
        </w:tc>
      </w:tr>
    </w:tbl>
    <w:p w:rsidR="007B1454" w:rsidRDefault="001C1710">
      <w:pPr>
        <w:pStyle w:val="Heading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w:t>
      </w:r>
      <w:r>
        <w:rPr>
          <w:rFonts w:ascii="Calibri" w:eastAsia="Calibri" w:hAnsi="Calibri" w:cs="Times New Roman"/>
          <w:b/>
          <w:color w:val="595959"/>
          <w:sz w:val="26"/>
          <w:szCs w:val="26"/>
          <w:rtl/>
          <w:lang w:bidi="ar"/>
        </w:rPr>
        <w:t>ك ونسبته</w:t>
      </w:r>
    </w:p>
    <w:tbl>
      <w:tblPr>
        <w:tblStyle w:val="a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tc>
          <w:tcPr>
            <w:tcW w:w="82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9350" w:type="dxa"/>
            <w:gridSpan w:val="4"/>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rsidR="007B1454" w:rsidRDefault="007B1454">
      <w:pPr>
        <w:pStyle w:val="Heading1"/>
        <w:bidi/>
        <w:spacing w:before="240" w:after="0" w:line="259" w:lineRule="auto"/>
        <w:rPr>
          <w:rFonts w:ascii="Calibri" w:eastAsia="Calibri" w:hAnsi="Calibri" w:cs="Calibri"/>
          <w:b/>
          <w:bCs/>
          <w:color w:val="2F5496"/>
          <w:sz w:val="20"/>
          <w:szCs w:val="20"/>
          <w:rtl/>
          <w:lang w:bidi="ar"/>
        </w:rPr>
      </w:pPr>
    </w:p>
    <w:tbl>
      <w:tblPr>
        <w:tblStyle w:val="a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7B1454">
      <w:pPr>
        <w:bidi/>
        <w:spacing w:after="160" w:line="259" w:lineRule="auto"/>
        <w:rPr>
          <w:rFonts w:ascii="Calibri" w:eastAsia="Calibri" w:hAnsi="Calibri" w:cs="Calibri"/>
          <w:sz w:val="24"/>
          <w:szCs w:val="24"/>
          <w:rtl/>
          <w:lang w:bidi="ar"/>
        </w:rPr>
      </w:pPr>
    </w:p>
    <w:tbl>
      <w:tblPr>
        <w:tblStyle w:val="a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w:t>
            </w:r>
            <w:r>
              <w:rPr>
                <w:b/>
                <w:color w:val="B96246"/>
                <w:sz w:val="24"/>
                <w:szCs w:val="24"/>
                <w:rtl/>
                <w:lang w:bidi="ar"/>
              </w:rPr>
              <w:t xml:space="preserve">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الخصائص </w:t>
      </w:r>
      <w:r>
        <w:rPr>
          <w:rFonts w:ascii="Calibri" w:eastAsia="Calibri" w:hAnsi="Calibri" w:cs="Times New Roman"/>
          <w:b/>
          <w:color w:val="595959"/>
          <w:sz w:val="26"/>
          <w:szCs w:val="26"/>
          <w:rtl/>
          <w:lang w:bidi="ar"/>
        </w:rPr>
        <w:t>الفريدة لمنتجاتك او خدماتك؟</w:t>
      </w:r>
    </w:p>
    <w:tbl>
      <w:tblPr>
        <w:tblStyle w:val="a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tbl>
      <w:tblPr>
        <w:tblStyle w:val="a7"/>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tc>
          <w:tcPr>
            <w:tcW w:w="9566"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tc>
          <w:tcPr>
            <w:tcW w:w="9566"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tc>
          <w:tcPr>
            <w:tcW w:w="9350" w:type="dxa"/>
            <w:tcBorders>
              <w:top w:val="single" w:sz="4" w:space="0" w:color="7F7F7F"/>
            </w:tcBorders>
          </w:tcPr>
          <w:p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7B1454">
      <w:pPr>
        <w:bidi/>
        <w:spacing w:after="240" w:line="240" w:lineRule="auto"/>
        <w:rPr>
          <w:rFonts w:ascii="Times New Roman" w:eastAsia="Times New Roman" w:hAnsi="Times New Roman" w:cs="Times New Roman"/>
          <w:sz w:val="24"/>
          <w:szCs w:val="24"/>
          <w:rtl/>
          <w:lang w:bidi="ar"/>
        </w:rPr>
      </w:pPr>
    </w:p>
    <w:tbl>
      <w:tblPr>
        <w:tblStyle w:val="a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w:t>
            </w:r>
            <w:r>
              <w:rPr>
                <w:b/>
                <w:color w:val="B96246"/>
                <w:sz w:val="24"/>
                <w:szCs w:val="24"/>
                <w:rtl/>
                <w:lang w:bidi="ar"/>
              </w:rPr>
              <w:t>وزيع المنتجات وسبب اختيار العملاء لشراء منتجاتك او خدماتك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tc>
          <w:tcPr>
            <w:tcW w:w="285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trPr>
          <w:trHeight w:val="320"/>
        </w:trPr>
        <w:tc>
          <w:tcPr>
            <w:tcW w:w="2855" w:type="dxa"/>
          </w:tcPr>
          <w:p w:rsidR="007B1454" w:rsidRDefault="007B1454">
            <w:pPr>
              <w:bidi/>
              <w:jc w:val="both"/>
              <w:rPr>
                <w:rFonts w:ascii="Calibri" w:eastAsia="Calibri" w:hAnsi="Calibri" w:cs="Calibri"/>
                <w:color w:val="2F5496"/>
                <w:sz w:val="24"/>
                <w:szCs w:val="24"/>
                <w:rtl/>
                <w:lang w:bidi="ar"/>
              </w:rPr>
            </w:pPr>
          </w:p>
        </w:tc>
        <w:tc>
          <w:tcPr>
            <w:tcW w:w="2946" w:type="dxa"/>
          </w:tcPr>
          <w:p w:rsidR="007B1454" w:rsidRDefault="007B1454">
            <w:pPr>
              <w:bidi/>
              <w:jc w:val="both"/>
              <w:rPr>
                <w:rFonts w:ascii="Calibri" w:eastAsia="Calibri" w:hAnsi="Calibri" w:cs="Calibri"/>
                <w:b/>
                <w:bCs/>
                <w:color w:val="C55911"/>
                <w:sz w:val="24"/>
                <w:szCs w:val="24"/>
                <w:rtl/>
                <w:lang w:bidi="ar"/>
              </w:rPr>
            </w:pPr>
          </w:p>
        </w:tc>
        <w:tc>
          <w:tcPr>
            <w:tcW w:w="3775"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الطرق التسويقية التي </w:t>
      </w:r>
      <w:r>
        <w:rPr>
          <w:rFonts w:ascii="Calibri" w:eastAsia="Calibri" w:hAnsi="Calibri" w:cs="Times New Roman"/>
          <w:b/>
          <w:color w:val="595959"/>
          <w:sz w:val="26"/>
          <w:szCs w:val="26"/>
          <w:rtl/>
          <w:lang w:bidi="ar"/>
        </w:rPr>
        <w:t>ستستخدمها؟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الطرق التسويقية المستخدمة تتناسب مع </w:t>
      </w:r>
      <w:r>
        <w:rPr>
          <w:rFonts w:ascii="Calibri" w:eastAsia="Calibri" w:hAnsi="Calibri" w:cs="Times New Roman"/>
          <w:b/>
          <w:color w:val="595959"/>
          <w:sz w:val="26"/>
          <w:szCs w:val="26"/>
          <w:rtl/>
          <w:lang w:bidi="ar"/>
        </w:rPr>
        <w:t>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w:t>
            </w:r>
            <w:r>
              <w:rPr>
                <w:b/>
                <w:color w:val="B96246"/>
                <w:sz w:val="24"/>
                <w:szCs w:val="24"/>
                <w:rtl/>
                <w:lang w:bidi="ar"/>
              </w:rPr>
              <w:t>لة المنظمة من أجل الاستيعاب والتكيف مع التغيير</w:t>
            </w:r>
            <w:r>
              <w:rPr>
                <w:b/>
                <w:color w:val="B96246"/>
                <w:sz w:val="24"/>
                <w:szCs w:val="24"/>
                <w:rtl/>
              </w:rPr>
              <w:t>.</w:t>
            </w:r>
          </w:p>
        </w:tc>
      </w:tr>
    </w:tbl>
    <w:p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1"/>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الكفاءات </w:t>
            </w:r>
            <w:r>
              <w:rPr>
                <w:rFonts w:ascii="Calibri" w:eastAsia="Calibri" w:hAnsi="Calibri" w:cs="Times New Roman"/>
                <w:b/>
                <w:color w:val="2F5496"/>
                <w:sz w:val="24"/>
                <w:szCs w:val="24"/>
                <w:rtl/>
                <w:lang w:bidi="ar"/>
              </w:rPr>
              <w:t>المطلوبة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8"/>
          <w:szCs w:val="8"/>
          <w:rtl/>
          <w:lang w:bidi="ar"/>
        </w:rPr>
      </w:pP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tc>
          <w:tcPr>
            <w:tcW w:w="9350" w:type="dxa"/>
            <w:tcBorders>
              <w:top w:val="single" w:sz="4" w:space="0" w:color="7F7F7F"/>
            </w:tcBorders>
          </w:tcPr>
          <w:p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 xml:space="preserve">يشمل هذا القسم بعض المعالم والإطارات </w:t>
            </w:r>
            <w:r>
              <w:rPr>
                <w:b/>
                <w:color w:val="B96246"/>
                <w:sz w:val="24"/>
                <w:szCs w:val="24"/>
                <w:rtl/>
                <w:lang w:bidi="ar"/>
              </w:rPr>
              <w:t>الزمنية المستهدفة لغرض الإنجاز وهي أدلة إرشاديه فقط</w:t>
            </w:r>
            <w:r>
              <w:rPr>
                <w:b/>
                <w:color w:val="B96246"/>
                <w:sz w:val="24"/>
                <w:szCs w:val="24"/>
                <w:rtl/>
              </w:rPr>
              <w:t>.</w:t>
            </w:r>
          </w:p>
        </w:tc>
      </w:tr>
    </w:tbl>
    <w:p w:rsidR="007B1454" w:rsidRDefault="007B1454">
      <w:pPr>
        <w:bidi/>
        <w:spacing w:line="240" w:lineRule="auto"/>
        <w:rPr>
          <w:rFonts w:ascii="Times New Roman" w:eastAsia="Times New Roman" w:hAnsi="Times New Roman" w:cs="Times New Roman"/>
          <w:sz w:val="24"/>
          <w:szCs w:val="24"/>
          <w:rtl/>
          <w:lang w:bidi="ar"/>
        </w:rPr>
      </w:pP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3683"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26"/>
          <w:szCs w:val="26"/>
          <w:rtl/>
          <w:lang w:bidi="ar"/>
        </w:rPr>
      </w:pPr>
    </w:p>
    <w:tbl>
      <w:tblPr>
        <w:tblStyle w:val="a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يهدف هذا القسم إلى </w:t>
            </w:r>
            <w:r>
              <w:rPr>
                <w:b/>
                <w:color w:val="B96246"/>
                <w:sz w:val="24"/>
                <w:szCs w:val="24"/>
                <w:rtl/>
                <w:lang w:bidi="ar"/>
              </w:rPr>
              <w:t>تقديم نظرة عامة حول عملية انتاج المنتج او الخدمة</w:t>
            </w:r>
            <w:r>
              <w:rPr>
                <w:b/>
                <w:color w:val="B96246"/>
                <w:sz w:val="24"/>
                <w:szCs w:val="24"/>
                <w:rtl/>
              </w:rPr>
              <w:t xml:space="preserve">.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tc>
          <w:tcPr>
            <w:tcW w:w="38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الادوات والآلات التي سوف </w:t>
      </w:r>
      <w:r>
        <w:rPr>
          <w:rFonts w:ascii="Calibri" w:eastAsia="Calibri" w:hAnsi="Calibri" w:cs="Times New Roman"/>
          <w:b/>
          <w:color w:val="595959"/>
          <w:sz w:val="26"/>
          <w:szCs w:val="26"/>
          <w:rtl/>
          <w:lang w:bidi="ar"/>
        </w:rPr>
        <w:t>تحتاجها للعمل؟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تأثير القرارات الحكومية المتوقعة على</w:t>
      </w:r>
      <w:r>
        <w:rPr>
          <w:rFonts w:ascii="Calibri" w:eastAsia="Calibri" w:hAnsi="Calibri" w:cs="Times New Roman"/>
          <w:b/>
          <w:color w:val="595959"/>
          <w:sz w:val="26"/>
          <w:szCs w:val="26"/>
          <w:rtl/>
          <w:lang w:bidi="ar"/>
        </w:rPr>
        <w:t xml:space="preserve">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كيف سوف تقوم </w:t>
      </w:r>
      <w:r>
        <w:rPr>
          <w:rFonts w:ascii="Calibri" w:eastAsia="Calibri" w:hAnsi="Calibri" w:cs="Times New Roman"/>
          <w:b/>
          <w:color w:val="595959"/>
          <w:sz w:val="26"/>
          <w:szCs w:val="26"/>
          <w:rtl/>
          <w:lang w:bidi="ar"/>
        </w:rPr>
        <w:t>بتوزيعها؟</w:t>
      </w:r>
    </w:p>
    <w:tbl>
      <w:tblPr>
        <w:tblStyle w:val="af8"/>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bookmarkStart w:id="1" w:name="_gjdgxs" w:colFirst="0" w:colLast="0"/>
            <w:bookmarkEnd w:id="1"/>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w:t>
            </w:r>
            <w:r>
              <w:rPr>
                <w:b/>
                <w:color w:val="B96246"/>
                <w:sz w:val="24"/>
                <w:szCs w:val="24"/>
                <w:rtl/>
                <w:lang w:bidi="ar"/>
              </w:rPr>
              <w:t xml:space="preserve">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rsidR="007B1454" w:rsidRDefault="007B1454">
            <w:pPr>
              <w:bidi/>
              <w:jc w:val="both"/>
              <w:rPr>
                <w:rFonts w:ascii="Times New Roman" w:eastAsia="Times New Roman" w:hAnsi="Times New Roman" w:cs="Times New Roman"/>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يهدف هذا القسم الى معرفة مدى </w:t>
            </w:r>
            <w:r>
              <w:rPr>
                <w:b/>
                <w:color w:val="B96246"/>
                <w:sz w:val="24"/>
                <w:szCs w:val="24"/>
                <w:rtl/>
                <w:lang w:bidi="ar"/>
              </w:rPr>
              <w:t>صعوبة تنفيذ المشروع وقدرتك على تنفيذه بنجاح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w:t>
      </w:r>
      <w:r>
        <w:rPr>
          <w:rFonts w:ascii="Calibri" w:eastAsia="Calibri" w:hAnsi="Calibri" w:cs="Times New Roman"/>
          <w:b/>
          <w:color w:val="595959"/>
          <w:sz w:val="26"/>
          <w:szCs w:val="26"/>
          <w:rtl/>
          <w:lang w:bidi="ar"/>
        </w:rPr>
        <w:t xml:space="preserve"> المواد والادوات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rsidR="007B1454" w:rsidRDefault="007B1454">
      <w:pPr>
        <w:bidi/>
        <w:spacing w:line="240" w:lineRule="auto"/>
        <w:rPr>
          <w:rFonts w:ascii="Times New Roman" w:eastAsia="Times New Roman" w:hAnsi="Times New Roman" w:cs="Times New Roman"/>
          <w:sz w:val="24"/>
          <w:szCs w:val="24"/>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tc>
          <w:tcPr>
            <w:tcW w:w="2208"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rsidR="007B1454" w:rsidRDefault="007B1454">
            <w:pPr>
              <w:bidi/>
              <w:jc w:val="both"/>
              <w:rPr>
                <w:rFonts w:ascii="Calibri" w:eastAsia="Calibri" w:hAnsi="Calibri" w:cs="Calibri"/>
                <w:b/>
                <w:bCs/>
                <w:color w:val="2F5496"/>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 xml:space="preserve">خصوم طويلة </w:t>
            </w:r>
            <w:r>
              <w:rPr>
                <w:rFonts w:ascii="Calibri" w:eastAsia="Calibri" w:hAnsi="Calibri" w:cs="Times New Roman"/>
                <w:color w:val="2F5496"/>
                <w:sz w:val="24"/>
                <w:szCs w:val="24"/>
                <w:rtl/>
                <w:lang w:bidi="ar"/>
              </w:rPr>
              <w:t>الأجل</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7B1454">
            <w:pPr>
              <w:bidi/>
              <w:jc w:val="both"/>
              <w:rPr>
                <w:rFonts w:ascii="Calibri" w:eastAsia="Calibri" w:hAnsi="Calibri" w:cs="Calibri"/>
                <w:color w:val="2F5496"/>
                <w:sz w:val="24"/>
                <w:szCs w:val="24"/>
                <w:rtl/>
                <w:lang w:bidi="ar"/>
              </w:rPr>
            </w:pP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4604"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tc>
          <w:tcPr>
            <w:tcW w:w="88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2643"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tc>
          <w:tcPr>
            <w:tcW w:w="2758" w:type="dxa"/>
            <w:vMerge w:val="restart"/>
            <w:shd w:val="clear" w:color="auto" w:fill="auto"/>
            <w:vAlign w:val="bottom"/>
          </w:tcPr>
          <w:p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2758" w:type="dxa"/>
            <w:vMerge/>
            <w:shd w:val="clear" w:color="auto" w:fill="auto"/>
            <w:vAlign w:val="bottom"/>
          </w:tcPr>
          <w:p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304" w:type="dxa"/>
          </w:tcPr>
          <w:p w:rsidR="007B1454" w:rsidRDefault="007B1454">
            <w:pPr>
              <w:bidi/>
              <w:jc w:val="both"/>
              <w:rPr>
                <w:rFonts w:ascii="Calibri" w:eastAsia="Calibri" w:hAnsi="Calibri" w:cs="Calibri"/>
                <w:color w:val="2F5496"/>
                <w:sz w:val="24"/>
                <w:szCs w:val="24"/>
                <w:rtl/>
                <w:lang w:bidi="ar"/>
              </w:rPr>
            </w:pPr>
          </w:p>
        </w:tc>
        <w:tc>
          <w:tcPr>
            <w:tcW w:w="2302" w:type="dxa"/>
          </w:tcPr>
          <w:p w:rsidR="007B1454" w:rsidRDefault="007B1454">
            <w:pPr>
              <w:bidi/>
              <w:jc w:val="both"/>
              <w:rPr>
                <w:rFonts w:ascii="Calibri" w:eastAsia="Calibri" w:hAnsi="Calibri" w:cs="Calibri"/>
                <w:color w:val="2F5496"/>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 xml:space="preserve">الربح </w:t>
            </w:r>
            <w:r>
              <w:rPr>
                <w:rFonts w:ascii="Calibri" w:eastAsia="Calibri" w:hAnsi="Calibri" w:cs="Times New Roman"/>
                <w:color w:val="2F5496"/>
                <w:sz w:val="24"/>
                <w:szCs w:val="24"/>
                <w:rtl/>
                <w:lang w:bidi="ar"/>
              </w:rPr>
              <w:t>التشغيلي</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tc>
          <w:tcPr>
            <w:tcW w:w="340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السنة </w:t>
            </w:r>
            <w:r>
              <w:rPr>
                <w:rFonts w:ascii="Calibri" w:eastAsia="Calibri" w:hAnsi="Calibri" w:cs="Times New Roman"/>
                <w:b/>
                <w:color w:val="2F5496"/>
                <w:sz w:val="24"/>
                <w:szCs w:val="24"/>
                <w:rtl/>
                <w:lang w:bidi="ar"/>
              </w:rPr>
              <w:t>الثانية</w:t>
            </w:r>
          </w:p>
        </w:tc>
        <w:tc>
          <w:tcPr>
            <w:tcW w:w="202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3402" w:type="dxa"/>
            <w:shd w:val="clear" w:color="auto" w:fill="auto"/>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212" w:type="dxa"/>
          </w:tcPr>
          <w:p w:rsidR="007B1454" w:rsidRDefault="007B1454">
            <w:pPr>
              <w:bidi/>
              <w:jc w:val="both"/>
              <w:rPr>
                <w:rFonts w:ascii="Calibri" w:eastAsia="Calibri" w:hAnsi="Calibri" w:cs="Calibri"/>
                <w:color w:val="2F5496"/>
                <w:sz w:val="24"/>
                <w:szCs w:val="24"/>
                <w:rtl/>
                <w:lang w:bidi="ar"/>
              </w:rPr>
            </w:pPr>
          </w:p>
        </w:tc>
        <w:tc>
          <w:tcPr>
            <w:tcW w:w="2026" w:type="dxa"/>
          </w:tcPr>
          <w:p w:rsidR="007B1454" w:rsidRDefault="007B1454">
            <w:pPr>
              <w:bidi/>
              <w:jc w:val="both"/>
              <w:rPr>
                <w:rFonts w:ascii="Calibri" w:eastAsia="Calibri" w:hAnsi="Calibri" w:cs="Calibri"/>
                <w:color w:val="2F5496"/>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2"/>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الايرادات أو الأصول المتوقعة للأعمال المقترحة من أجل </w:t>
      </w:r>
      <w:r>
        <w:rPr>
          <w:rFonts w:ascii="Calibri" w:eastAsia="Calibri" w:hAnsi="Calibri" w:cs="Times New Roman"/>
          <w:b/>
          <w:color w:val="595959"/>
          <w:sz w:val="26"/>
          <w:szCs w:val="26"/>
          <w:rtl/>
          <w:lang w:bidi="ar"/>
        </w:rPr>
        <w:t>تأمين التمويل؟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3"/>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tbl>
      <w:tblPr>
        <w:tblStyle w:val="af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tl/>
          <w:lang w:bidi="ar"/>
        </w:rPr>
      </w:pPr>
      <w:r>
        <w:rPr>
          <w:rFonts w:ascii="Calibri" w:eastAsia="Calibri" w:hAnsi="Calibri" w:cs="Calibri"/>
          <w:rtl/>
          <w:lang w:bidi="ar"/>
        </w:rPr>
        <w:t>.....................................................</w:t>
      </w: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4"/>
    <w:rsid w:val="001C1710"/>
    <w:rsid w:val="007B1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dcterms:created xsi:type="dcterms:W3CDTF">2022-03-26T00:27:00Z</dcterms:created>
  <dcterms:modified xsi:type="dcterms:W3CDTF">2022-03-26T00:27:00Z</dcterms:modified>
</cp:coreProperties>
</file>